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585962" w14:textId="77777777" w:rsidR="004422BB" w:rsidRPr="004422BB" w:rsidRDefault="004422BB" w:rsidP="004422BB">
      <w:pPr>
        <w:spacing w:before="100" w:beforeAutospacing="1" w:after="100" w:afterAutospacing="1" w:line="240" w:lineRule="auto"/>
        <w:outlineLvl w:val="0"/>
        <w:rPr>
          <w:rFonts w:ascii="Times New Roman" w:eastAsia="Times New Roman" w:hAnsi="Times New Roman" w:cs="Times New Roman"/>
          <w:b/>
          <w:bCs/>
          <w:kern w:val="36"/>
          <w14:ligatures w14:val="none"/>
        </w:rPr>
      </w:pPr>
      <w:r w:rsidRPr="004422BB">
        <w:rPr>
          <w:rFonts w:ascii="Times New Roman" w:eastAsia="Times New Roman" w:hAnsi="Times New Roman" w:cs="Times New Roman"/>
          <w:b/>
          <w:bCs/>
          <w:kern w:val="36"/>
          <w14:ligatures w14:val="none"/>
        </w:rPr>
        <w:t>Associate Director, CARES Center Operations &amp; Community Engagement</w:t>
      </w:r>
    </w:p>
    <w:p w14:paraId="3E69CA5C" w14:textId="54B0A53A" w:rsidR="004422BB" w:rsidRPr="004422BB" w:rsidRDefault="004422BB" w:rsidP="004422BB">
      <w:pPr>
        <w:spacing w:before="100" w:beforeAutospacing="1" w:after="100" w:afterAutospacing="1" w:line="240" w:lineRule="auto"/>
        <w:rPr>
          <w:rFonts w:ascii="Times New Roman" w:eastAsia="Times New Roman" w:hAnsi="Times New Roman" w:cs="Times New Roman"/>
          <w:kern w:val="0"/>
          <w14:ligatures w14:val="none"/>
        </w:rPr>
      </w:pPr>
      <w:r w:rsidRPr="004422BB">
        <w:rPr>
          <w:rFonts w:ascii="Times New Roman" w:eastAsia="Times New Roman" w:hAnsi="Times New Roman" w:cs="Times New Roman"/>
          <w:b/>
          <w:bCs/>
          <w:kern w:val="0"/>
          <w14:ligatures w14:val="none"/>
        </w:rPr>
        <w:t>Classification:</w:t>
      </w:r>
      <w:r w:rsidRPr="004422BB">
        <w:rPr>
          <w:rFonts w:ascii="Times New Roman" w:eastAsia="Times New Roman" w:hAnsi="Times New Roman" w:cs="Times New Roman"/>
          <w:kern w:val="0"/>
          <w14:ligatures w14:val="none"/>
        </w:rPr>
        <w:t xml:space="preserve"> Full-Time, Exempt</w:t>
      </w:r>
      <w:r w:rsidRPr="004422BB">
        <w:rPr>
          <w:rFonts w:ascii="Times New Roman" w:eastAsia="Times New Roman" w:hAnsi="Times New Roman" w:cs="Times New Roman"/>
          <w:kern w:val="0"/>
          <w14:ligatures w14:val="none"/>
        </w:rPr>
        <w:br/>
      </w:r>
      <w:r w:rsidRPr="004422BB">
        <w:rPr>
          <w:rFonts w:ascii="Times New Roman" w:eastAsia="Times New Roman" w:hAnsi="Times New Roman" w:cs="Times New Roman"/>
          <w:b/>
          <w:bCs/>
          <w:kern w:val="0"/>
          <w14:ligatures w14:val="none"/>
        </w:rPr>
        <w:t>Reports To:</w:t>
      </w:r>
      <w:r w:rsidRPr="004422BB">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 xml:space="preserve">Director / </w:t>
      </w:r>
      <w:proofErr w:type="spellStart"/>
      <w:r>
        <w:rPr>
          <w:rFonts w:ascii="Times New Roman" w:eastAsia="Times New Roman" w:hAnsi="Times New Roman" w:cs="Times New Roman"/>
          <w:kern w:val="0"/>
          <w14:ligatures w14:val="none"/>
        </w:rPr>
        <w:t>Gerbis</w:t>
      </w:r>
      <w:proofErr w:type="spellEnd"/>
      <w:r>
        <w:rPr>
          <w:rFonts w:ascii="Times New Roman" w:eastAsia="Times New Roman" w:hAnsi="Times New Roman" w:cs="Times New Roman"/>
          <w:kern w:val="0"/>
          <w14:ligatures w14:val="none"/>
        </w:rPr>
        <w:t xml:space="preserve"> Badell </w:t>
      </w:r>
    </w:p>
    <w:p w14:paraId="7B850961" w14:textId="77777777" w:rsidR="004422BB" w:rsidRPr="004422BB" w:rsidRDefault="004422BB" w:rsidP="004422BB">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4422BB">
        <w:rPr>
          <w:rFonts w:ascii="Times New Roman" w:eastAsia="Times New Roman" w:hAnsi="Times New Roman" w:cs="Times New Roman"/>
          <w:b/>
          <w:bCs/>
          <w:kern w:val="0"/>
          <w14:ligatures w14:val="none"/>
        </w:rPr>
        <w:t>Position Summary</w:t>
      </w:r>
    </w:p>
    <w:p w14:paraId="39C5C5E6" w14:textId="77777777" w:rsidR="004422BB" w:rsidRPr="004422BB" w:rsidRDefault="004422BB" w:rsidP="004422BB">
      <w:pPr>
        <w:spacing w:before="100" w:beforeAutospacing="1" w:after="100" w:afterAutospacing="1" w:line="240" w:lineRule="auto"/>
        <w:rPr>
          <w:rFonts w:ascii="Times New Roman" w:eastAsia="Times New Roman" w:hAnsi="Times New Roman" w:cs="Times New Roman"/>
          <w:kern w:val="0"/>
          <w14:ligatures w14:val="none"/>
        </w:rPr>
      </w:pPr>
      <w:r w:rsidRPr="004422BB">
        <w:rPr>
          <w:rFonts w:ascii="Times New Roman" w:eastAsia="Times New Roman" w:hAnsi="Times New Roman" w:cs="Times New Roman"/>
          <w:kern w:val="0"/>
          <w14:ligatures w14:val="none"/>
        </w:rPr>
        <w:t>The Associate Director, CARES Center Operations &amp; Community Engagement is a key leadership position responsible for supporting the overall operation, community presence, program coordination, and day-to-day effectiveness of the CARES Center.</w:t>
      </w:r>
    </w:p>
    <w:p w14:paraId="7345E58A" w14:textId="77777777" w:rsidR="004422BB" w:rsidRPr="004422BB" w:rsidRDefault="004422BB" w:rsidP="004422BB">
      <w:pPr>
        <w:spacing w:before="100" w:beforeAutospacing="1" w:after="100" w:afterAutospacing="1" w:line="240" w:lineRule="auto"/>
        <w:rPr>
          <w:rFonts w:ascii="Times New Roman" w:eastAsia="Times New Roman" w:hAnsi="Times New Roman" w:cs="Times New Roman"/>
          <w:kern w:val="0"/>
          <w14:ligatures w14:val="none"/>
        </w:rPr>
      </w:pPr>
      <w:r w:rsidRPr="004422BB">
        <w:rPr>
          <w:rFonts w:ascii="Times New Roman" w:eastAsia="Times New Roman" w:hAnsi="Times New Roman" w:cs="Times New Roman"/>
          <w:kern w:val="0"/>
          <w14:ligatures w14:val="none"/>
        </w:rPr>
        <w:t>Working in close partnership with the Center Director, the Associate Director helps translate the Center's strategic priorities into daily operations while ensuring that programs, services, staff, community partnerships, and participant experiences are effectively coordinated.</w:t>
      </w:r>
    </w:p>
    <w:p w14:paraId="5B83C8EE" w14:textId="77777777" w:rsidR="004422BB" w:rsidRPr="004422BB" w:rsidRDefault="004422BB" w:rsidP="004422BB">
      <w:pPr>
        <w:spacing w:before="100" w:beforeAutospacing="1" w:after="100" w:afterAutospacing="1" w:line="240" w:lineRule="auto"/>
        <w:rPr>
          <w:rFonts w:ascii="Times New Roman" w:eastAsia="Times New Roman" w:hAnsi="Times New Roman" w:cs="Times New Roman"/>
          <w:kern w:val="0"/>
          <w14:ligatures w14:val="none"/>
        </w:rPr>
      </w:pPr>
      <w:r w:rsidRPr="004422BB">
        <w:rPr>
          <w:rFonts w:ascii="Times New Roman" w:eastAsia="Times New Roman" w:hAnsi="Times New Roman" w:cs="Times New Roman"/>
          <w:kern w:val="0"/>
          <w14:ligatures w14:val="none"/>
        </w:rPr>
        <w:t>This position serves as the Center's second-in-command and provides leadership across center operations, staff coordination, community outreach, partnership development, events, compliance, resource navigation, and special initiatives. The Associate Director is expected to exercise sound judgment, independently resolve day-to-day operational matters, and serve as the acting operational lead when the Center Director is unavailable.</w:t>
      </w:r>
    </w:p>
    <w:p w14:paraId="69C03E95" w14:textId="77777777" w:rsidR="004422BB" w:rsidRPr="004422BB" w:rsidRDefault="004422BB" w:rsidP="004422BB">
      <w:pPr>
        <w:spacing w:before="100" w:beforeAutospacing="1" w:after="100" w:afterAutospacing="1" w:line="240" w:lineRule="auto"/>
        <w:rPr>
          <w:rFonts w:ascii="Times New Roman" w:eastAsia="Times New Roman" w:hAnsi="Times New Roman" w:cs="Times New Roman"/>
          <w:kern w:val="0"/>
          <w14:ligatures w14:val="none"/>
        </w:rPr>
      </w:pPr>
      <w:r w:rsidRPr="004422BB">
        <w:rPr>
          <w:rFonts w:ascii="Times New Roman" w:eastAsia="Times New Roman" w:hAnsi="Times New Roman" w:cs="Times New Roman"/>
          <w:kern w:val="0"/>
          <w14:ligatures w14:val="none"/>
        </w:rPr>
        <w:t>The Associate Director also serves as a visible ambassador for Onward Neighborhood House and the CARES Center, developing meaningful relationships with residents, community organizations, businesses, schools, healthcare providers, faith-based organizations, government agencies, elected officials, and other stakeholders.</w:t>
      </w:r>
    </w:p>
    <w:p w14:paraId="0F2DB818" w14:textId="77777777" w:rsidR="004422BB" w:rsidRPr="004422BB" w:rsidRDefault="004422BB" w:rsidP="004422BB">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4422BB">
        <w:rPr>
          <w:rFonts w:ascii="Times New Roman" w:eastAsia="Times New Roman" w:hAnsi="Times New Roman" w:cs="Times New Roman"/>
          <w:b/>
          <w:bCs/>
          <w:kern w:val="0"/>
          <w14:ligatures w14:val="none"/>
        </w:rPr>
        <w:t>Essential Duties and Responsibilities</w:t>
      </w:r>
    </w:p>
    <w:p w14:paraId="67FC1BA7" w14:textId="77777777" w:rsidR="004422BB" w:rsidRPr="004422BB" w:rsidRDefault="004422BB" w:rsidP="004422BB">
      <w:pPr>
        <w:spacing w:before="100" w:beforeAutospacing="1" w:after="100" w:afterAutospacing="1" w:line="240" w:lineRule="auto"/>
        <w:outlineLvl w:val="2"/>
        <w:rPr>
          <w:rFonts w:ascii="Times New Roman" w:eastAsia="Times New Roman" w:hAnsi="Times New Roman" w:cs="Times New Roman"/>
          <w:b/>
          <w:bCs/>
          <w:kern w:val="0"/>
          <w14:ligatures w14:val="none"/>
        </w:rPr>
      </w:pPr>
      <w:r w:rsidRPr="004422BB">
        <w:rPr>
          <w:rFonts w:ascii="Times New Roman" w:eastAsia="Times New Roman" w:hAnsi="Times New Roman" w:cs="Times New Roman"/>
          <w:b/>
          <w:bCs/>
          <w:kern w:val="0"/>
          <w14:ligatures w14:val="none"/>
        </w:rPr>
        <w:t>Center Operations &amp; Leadership</w:t>
      </w:r>
    </w:p>
    <w:p w14:paraId="4DBDB294" w14:textId="77777777" w:rsidR="004422BB" w:rsidRPr="004422BB" w:rsidRDefault="004422BB" w:rsidP="004422BB">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4422BB">
        <w:rPr>
          <w:rFonts w:ascii="Times New Roman" w:eastAsia="Times New Roman" w:hAnsi="Times New Roman" w:cs="Times New Roman"/>
          <w:kern w:val="0"/>
          <w14:ligatures w14:val="none"/>
        </w:rPr>
        <w:t>Provide day-to-day leadership and operational coordination for the CARES Center in partnership with the Center Director.</w:t>
      </w:r>
    </w:p>
    <w:p w14:paraId="0178BA9A" w14:textId="77777777" w:rsidR="004422BB" w:rsidRPr="004422BB" w:rsidRDefault="004422BB" w:rsidP="004422BB">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4422BB">
        <w:rPr>
          <w:rFonts w:ascii="Times New Roman" w:eastAsia="Times New Roman" w:hAnsi="Times New Roman" w:cs="Times New Roman"/>
          <w:kern w:val="0"/>
          <w14:ligatures w14:val="none"/>
        </w:rPr>
        <w:t>Help ensure that the Center operates as a safe, welcoming, organized, professional, and participant-centered environment.</w:t>
      </w:r>
    </w:p>
    <w:p w14:paraId="0F9B4977" w14:textId="77777777" w:rsidR="004422BB" w:rsidRPr="004422BB" w:rsidRDefault="004422BB" w:rsidP="004422BB">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4422BB">
        <w:rPr>
          <w:rFonts w:ascii="Times New Roman" w:eastAsia="Times New Roman" w:hAnsi="Times New Roman" w:cs="Times New Roman"/>
          <w:kern w:val="0"/>
          <w14:ligatures w14:val="none"/>
        </w:rPr>
        <w:t>Coordinate facility schedules, room utilization, programs, events, meetings, and community activities.</w:t>
      </w:r>
    </w:p>
    <w:p w14:paraId="535E1174" w14:textId="77777777" w:rsidR="004422BB" w:rsidRPr="004422BB" w:rsidRDefault="004422BB" w:rsidP="004422BB">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4422BB">
        <w:rPr>
          <w:rFonts w:ascii="Times New Roman" w:eastAsia="Times New Roman" w:hAnsi="Times New Roman" w:cs="Times New Roman"/>
          <w:kern w:val="0"/>
          <w14:ligatures w14:val="none"/>
        </w:rPr>
        <w:t>Identify operational needs and work collaboratively with program, facilities, administrative, and leadership staff to resolve issues.</w:t>
      </w:r>
    </w:p>
    <w:p w14:paraId="5AD06F76" w14:textId="77777777" w:rsidR="004422BB" w:rsidRPr="004422BB" w:rsidRDefault="004422BB" w:rsidP="004422BB">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4422BB">
        <w:rPr>
          <w:rFonts w:ascii="Times New Roman" w:eastAsia="Times New Roman" w:hAnsi="Times New Roman" w:cs="Times New Roman"/>
          <w:kern w:val="0"/>
          <w14:ligatures w14:val="none"/>
        </w:rPr>
        <w:t>Support safety procedures, emergency preparedness, building operations, and organizational protocols.</w:t>
      </w:r>
    </w:p>
    <w:p w14:paraId="0950DBA3" w14:textId="77777777" w:rsidR="004422BB" w:rsidRPr="004422BB" w:rsidRDefault="004422BB" w:rsidP="004422BB">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4422BB">
        <w:rPr>
          <w:rFonts w:ascii="Times New Roman" w:eastAsia="Times New Roman" w:hAnsi="Times New Roman" w:cs="Times New Roman"/>
          <w:kern w:val="0"/>
          <w14:ligatures w14:val="none"/>
        </w:rPr>
        <w:t xml:space="preserve">Identify opportunities to strengthen operational systems, participant experiences, and </w:t>
      </w:r>
      <w:proofErr w:type="gramStart"/>
      <w:r w:rsidRPr="004422BB">
        <w:rPr>
          <w:rFonts w:ascii="Times New Roman" w:eastAsia="Times New Roman" w:hAnsi="Times New Roman" w:cs="Times New Roman"/>
          <w:kern w:val="0"/>
          <w14:ligatures w14:val="none"/>
        </w:rPr>
        <w:t>overall</w:t>
      </w:r>
      <w:proofErr w:type="gramEnd"/>
      <w:r w:rsidRPr="004422BB">
        <w:rPr>
          <w:rFonts w:ascii="Times New Roman" w:eastAsia="Times New Roman" w:hAnsi="Times New Roman" w:cs="Times New Roman"/>
          <w:kern w:val="0"/>
          <w14:ligatures w14:val="none"/>
        </w:rPr>
        <w:t xml:space="preserve"> Center effectiveness.</w:t>
      </w:r>
    </w:p>
    <w:p w14:paraId="7E06A08D" w14:textId="77777777" w:rsidR="004422BB" w:rsidRPr="004422BB" w:rsidRDefault="004422BB" w:rsidP="004422BB">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4422BB">
        <w:rPr>
          <w:rFonts w:ascii="Times New Roman" w:eastAsia="Times New Roman" w:hAnsi="Times New Roman" w:cs="Times New Roman"/>
          <w:kern w:val="0"/>
          <w14:ligatures w14:val="none"/>
        </w:rPr>
        <w:t>Serve as acting operational lead during periods when the Center Director is unavailable.</w:t>
      </w:r>
    </w:p>
    <w:p w14:paraId="5F4A4518" w14:textId="77777777" w:rsidR="004422BB" w:rsidRPr="004422BB" w:rsidRDefault="004422BB" w:rsidP="004422BB">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4422BB">
        <w:rPr>
          <w:rFonts w:ascii="Times New Roman" w:eastAsia="Times New Roman" w:hAnsi="Times New Roman" w:cs="Times New Roman"/>
          <w:kern w:val="0"/>
          <w14:ligatures w14:val="none"/>
        </w:rPr>
        <w:t>Exercise independent judgment in addressing routine operational concerns and escalate significant matters to the Center Director as appropriate.</w:t>
      </w:r>
    </w:p>
    <w:p w14:paraId="3F499DEF" w14:textId="77777777" w:rsidR="004422BB" w:rsidRPr="004422BB" w:rsidRDefault="004422BB" w:rsidP="004422BB">
      <w:pPr>
        <w:spacing w:before="100" w:beforeAutospacing="1" w:after="100" w:afterAutospacing="1" w:line="240" w:lineRule="auto"/>
        <w:outlineLvl w:val="2"/>
        <w:rPr>
          <w:rFonts w:ascii="Times New Roman" w:eastAsia="Times New Roman" w:hAnsi="Times New Roman" w:cs="Times New Roman"/>
          <w:b/>
          <w:bCs/>
          <w:kern w:val="0"/>
          <w14:ligatures w14:val="none"/>
        </w:rPr>
      </w:pPr>
      <w:r w:rsidRPr="004422BB">
        <w:rPr>
          <w:rFonts w:ascii="Times New Roman" w:eastAsia="Times New Roman" w:hAnsi="Times New Roman" w:cs="Times New Roman"/>
          <w:b/>
          <w:bCs/>
          <w:kern w:val="0"/>
          <w14:ligatures w14:val="none"/>
        </w:rPr>
        <w:t>Staff Leadership &amp; Coordination</w:t>
      </w:r>
    </w:p>
    <w:p w14:paraId="063CA91A" w14:textId="77777777" w:rsidR="004422BB" w:rsidRPr="004422BB" w:rsidRDefault="004422BB" w:rsidP="004422BB">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4422BB">
        <w:rPr>
          <w:rFonts w:ascii="Times New Roman" w:eastAsia="Times New Roman" w:hAnsi="Times New Roman" w:cs="Times New Roman"/>
          <w:kern w:val="0"/>
          <w14:ligatures w14:val="none"/>
        </w:rPr>
        <w:t>Support the Center Director in coordinating and providing day-to-day guidance to CARES Center staff.</w:t>
      </w:r>
    </w:p>
    <w:p w14:paraId="603004AA" w14:textId="77777777" w:rsidR="004422BB" w:rsidRPr="004422BB" w:rsidRDefault="004422BB" w:rsidP="004422BB">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4422BB">
        <w:rPr>
          <w:rFonts w:ascii="Times New Roman" w:eastAsia="Times New Roman" w:hAnsi="Times New Roman" w:cs="Times New Roman"/>
          <w:kern w:val="0"/>
          <w14:ligatures w14:val="none"/>
        </w:rPr>
        <w:t>Help ensure appropriate staffing coverage and continuity of Center operations and services.</w:t>
      </w:r>
    </w:p>
    <w:p w14:paraId="2D2FCCC5" w14:textId="77777777" w:rsidR="004422BB" w:rsidRPr="004422BB" w:rsidRDefault="004422BB" w:rsidP="004422BB">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4422BB">
        <w:rPr>
          <w:rFonts w:ascii="Times New Roman" w:eastAsia="Times New Roman" w:hAnsi="Times New Roman" w:cs="Times New Roman"/>
          <w:kern w:val="0"/>
          <w14:ligatures w14:val="none"/>
        </w:rPr>
        <w:t>Serve as a resource to employees in addressing operational questions, participant concerns, scheduling challenges, and day-to-day issues.</w:t>
      </w:r>
    </w:p>
    <w:p w14:paraId="1DCF6155" w14:textId="77777777" w:rsidR="004422BB" w:rsidRPr="004422BB" w:rsidRDefault="004422BB" w:rsidP="004422BB">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4422BB">
        <w:rPr>
          <w:rFonts w:ascii="Times New Roman" w:eastAsia="Times New Roman" w:hAnsi="Times New Roman" w:cs="Times New Roman"/>
          <w:kern w:val="0"/>
          <w14:ligatures w14:val="none"/>
        </w:rPr>
        <w:t xml:space="preserve">Participate in onboarding, orientation, and </w:t>
      </w:r>
      <w:proofErr w:type="gramStart"/>
      <w:r w:rsidRPr="004422BB">
        <w:rPr>
          <w:rFonts w:ascii="Times New Roman" w:eastAsia="Times New Roman" w:hAnsi="Times New Roman" w:cs="Times New Roman"/>
          <w:kern w:val="0"/>
          <w14:ligatures w14:val="none"/>
        </w:rPr>
        <w:t>training of</w:t>
      </w:r>
      <w:proofErr w:type="gramEnd"/>
      <w:r w:rsidRPr="004422BB">
        <w:rPr>
          <w:rFonts w:ascii="Times New Roman" w:eastAsia="Times New Roman" w:hAnsi="Times New Roman" w:cs="Times New Roman"/>
          <w:kern w:val="0"/>
          <w14:ligatures w14:val="none"/>
        </w:rPr>
        <w:t xml:space="preserve"> new employees, interns, and volunteers.</w:t>
      </w:r>
    </w:p>
    <w:p w14:paraId="37D5C376" w14:textId="77777777" w:rsidR="004422BB" w:rsidRPr="004422BB" w:rsidRDefault="004422BB" w:rsidP="004422BB">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4422BB">
        <w:rPr>
          <w:rFonts w:ascii="Times New Roman" w:eastAsia="Times New Roman" w:hAnsi="Times New Roman" w:cs="Times New Roman"/>
          <w:kern w:val="0"/>
          <w14:ligatures w14:val="none"/>
        </w:rPr>
        <w:t>Promote effective communication and collaboration among CARES Center departments and programs.</w:t>
      </w:r>
    </w:p>
    <w:p w14:paraId="1EB84795" w14:textId="77777777" w:rsidR="004422BB" w:rsidRPr="004422BB" w:rsidRDefault="004422BB" w:rsidP="004422BB">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4422BB">
        <w:rPr>
          <w:rFonts w:ascii="Times New Roman" w:eastAsia="Times New Roman" w:hAnsi="Times New Roman" w:cs="Times New Roman"/>
          <w:kern w:val="0"/>
          <w14:ligatures w14:val="none"/>
        </w:rPr>
        <w:t>Foster a professional, accountable, service-oriented, and collaborative workplace culture.</w:t>
      </w:r>
    </w:p>
    <w:p w14:paraId="1E9EDE12" w14:textId="77777777" w:rsidR="004422BB" w:rsidRPr="004422BB" w:rsidRDefault="004422BB" w:rsidP="004422BB">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4422BB">
        <w:rPr>
          <w:rFonts w:ascii="Times New Roman" w:eastAsia="Times New Roman" w:hAnsi="Times New Roman" w:cs="Times New Roman"/>
          <w:kern w:val="0"/>
          <w14:ligatures w14:val="none"/>
        </w:rPr>
        <w:lastRenderedPageBreak/>
        <w:t>Provide leadership and direction to assigned staff, volunteers, interns, or projects as designated by the Center Director.</w:t>
      </w:r>
    </w:p>
    <w:p w14:paraId="4FBA2231" w14:textId="77777777" w:rsidR="004422BB" w:rsidRPr="004422BB" w:rsidRDefault="004422BB" w:rsidP="004422BB">
      <w:pPr>
        <w:spacing w:before="100" w:beforeAutospacing="1" w:after="100" w:afterAutospacing="1" w:line="240" w:lineRule="auto"/>
        <w:outlineLvl w:val="2"/>
        <w:rPr>
          <w:rFonts w:ascii="Times New Roman" w:eastAsia="Times New Roman" w:hAnsi="Times New Roman" w:cs="Times New Roman"/>
          <w:b/>
          <w:bCs/>
          <w:kern w:val="0"/>
          <w14:ligatures w14:val="none"/>
        </w:rPr>
      </w:pPr>
      <w:r w:rsidRPr="004422BB">
        <w:rPr>
          <w:rFonts w:ascii="Times New Roman" w:eastAsia="Times New Roman" w:hAnsi="Times New Roman" w:cs="Times New Roman"/>
          <w:b/>
          <w:bCs/>
          <w:kern w:val="0"/>
          <w14:ligatures w14:val="none"/>
        </w:rPr>
        <w:t>Community Engagement &amp; Outreach</w:t>
      </w:r>
    </w:p>
    <w:p w14:paraId="32BEA0D8" w14:textId="77777777" w:rsidR="004422BB" w:rsidRPr="004422BB" w:rsidRDefault="004422BB" w:rsidP="004422BB">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4422BB">
        <w:rPr>
          <w:rFonts w:ascii="Times New Roman" w:eastAsia="Times New Roman" w:hAnsi="Times New Roman" w:cs="Times New Roman"/>
          <w:kern w:val="0"/>
          <w14:ligatures w14:val="none"/>
        </w:rPr>
        <w:t>Develop and implement outreach strategies designed to increase awareness, participation, and utilization of CARES Center programs and services.</w:t>
      </w:r>
    </w:p>
    <w:p w14:paraId="562D5FA6" w14:textId="77777777" w:rsidR="004422BB" w:rsidRPr="004422BB" w:rsidRDefault="004422BB" w:rsidP="004422BB">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4422BB">
        <w:rPr>
          <w:rFonts w:ascii="Times New Roman" w:eastAsia="Times New Roman" w:hAnsi="Times New Roman" w:cs="Times New Roman"/>
          <w:kern w:val="0"/>
          <w14:ligatures w14:val="none"/>
        </w:rPr>
        <w:t>Represent Onward Neighborhood House and the CARES Center at community meetings, resource fairs, neighborhood events, partner meetings, and other external activities.</w:t>
      </w:r>
    </w:p>
    <w:p w14:paraId="25BB53B3" w14:textId="77777777" w:rsidR="004422BB" w:rsidRPr="004422BB" w:rsidRDefault="004422BB" w:rsidP="004422BB">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4422BB">
        <w:rPr>
          <w:rFonts w:ascii="Times New Roman" w:eastAsia="Times New Roman" w:hAnsi="Times New Roman" w:cs="Times New Roman"/>
          <w:kern w:val="0"/>
          <w14:ligatures w14:val="none"/>
        </w:rPr>
        <w:t>Build meaningful relationships with residents and community stakeholders.</w:t>
      </w:r>
    </w:p>
    <w:p w14:paraId="1E86BF30" w14:textId="77777777" w:rsidR="004422BB" w:rsidRPr="004422BB" w:rsidRDefault="004422BB" w:rsidP="004422BB">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4422BB">
        <w:rPr>
          <w:rFonts w:ascii="Times New Roman" w:eastAsia="Times New Roman" w:hAnsi="Times New Roman" w:cs="Times New Roman"/>
          <w:kern w:val="0"/>
          <w14:ligatures w14:val="none"/>
        </w:rPr>
        <w:t>Identify underserved populations, emerging community needs, and opportunities to strengthen the Center's connection to the surrounding community.</w:t>
      </w:r>
    </w:p>
    <w:p w14:paraId="32616104" w14:textId="77777777" w:rsidR="004422BB" w:rsidRPr="004422BB" w:rsidRDefault="004422BB" w:rsidP="004422BB">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4422BB">
        <w:rPr>
          <w:rFonts w:ascii="Times New Roman" w:eastAsia="Times New Roman" w:hAnsi="Times New Roman" w:cs="Times New Roman"/>
          <w:kern w:val="0"/>
          <w14:ligatures w14:val="none"/>
        </w:rPr>
        <w:t>Coordinate participant recruitment and outreach efforts across CARES Center programs and initiatives.</w:t>
      </w:r>
    </w:p>
    <w:p w14:paraId="5CD3A25B" w14:textId="77777777" w:rsidR="004422BB" w:rsidRPr="004422BB" w:rsidRDefault="004422BB" w:rsidP="004422BB">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4422BB">
        <w:rPr>
          <w:rFonts w:ascii="Times New Roman" w:eastAsia="Times New Roman" w:hAnsi="Times New Roman" w:cs="Times New Roman"/>
          <w:kern w:val="0"/>
          <w14:ligatures w14:val="none"/>
        </w:rPr>
        <w:t>Serve as a visible, knowledgeable, and trusted representative of the CARES Center within the community.</w:t>
      </w:r>
    </w:p>
    <w:p w14:paraId="3E0856F9" w14:textId="77777777" w:rsidR="004422BB" w:rsidRPr="004422BB" w:rsidRDefault="004422BB" w:rsidP="004422BB">
      <w:pPr>
        <w:spacing w:before="100" w:beforeAutospacing="1" w:after="100" w:afterAutospacing="1" w:line="240" w:lineRule="auto"/>
        <w:outlineLvl w:val="2"/>
        <w:rPr>
          <w:rFonts w:ascii="Times New Roman" w:eastAsia="Times New Roman" w:hAnsi="Times New Roman" w:cs="Times New Roman"/>
          <w:b/>
          <w:bCs/>
          <w:kern w:val="0"/>
          <w14:ligatures w14:val="none"/>
        </w:rPr>
      </w:pPr>
      <w:r w:rsidRPr="004422BB">
        <w:rPr>
          <w:rFonts w:ascii="Times New Roman" w:eastAsia="Times New Roman" w:hAnsi="Times New Roman" w:cs="Times New Roman"/>
          <w:b/>
          <w:bCs/>
          <w:kern w:val="0"/>
          <w14:ligatures w14:val="none"/>
        </w:rPr>
        <w:t>Community Partnerships</w:t>
      </w:r>
    </w:p>
    <w:p w14:paraId="60FD6718" w14:textId="77777777" w:rsidR="004422BB" w:rsidRPr="004422BB" w:rsidRDefault="004422BB" w:rsidP="004422BB">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4422BB">
        <w:rPr>
          <w:rFonts w:ascii="Times New Roman" w:eastAsia="Times New Roman" w:hAnsi="Times New Roman" w:cs="Times New Roman"/>
          <w:kern w:val="0"/>
          <w14:ligatures w14:val="none"/>
        </w:rPr>
        <w:t>Develop and maintain strategic relationships with schools, community-based organizations, businesses, healthcare providers, government agencies, faith-based organizations, elected officials, and social service providers.</w:t>
      </w:r>
    </w:p>
    <w:p w14:paraId="7468FF59" w14:textId="77777777" w:rsidR="004422BB" w:rsidRPr="004422BB" w:rsidRDefault="004422BB" w:rsidP="004422BB">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4422BB">
        <w:rPr>
          <w:rFonts w:ascii="Times New Roman" w:eastAsia="Times New Roman" w:hAnsi="Times New Roman" w:cs="Times New Roman"/>
          <w:kern w:val="0"/>
          <w14:ligatures w14:val="none"/>
        </w:rPr>
        <w:t>Identify opportunities for collaboration, referrals, shared programming, sponsorships, and community initiatives.</w:t>
      </w:r>
    </w:p>
    <w:p w14:paraId="7B18EE4B" w14:textId="77777777" w:rsidR="004422BB" w:rsidRPr="004422BB" w:rsidRDefault="004422BB" w:rsidP="004422BB">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4422BB">
        <w:rPr>
          <w:rFonts w:ascii="Times New Roman" w:eastAsia="Times New Roman" w:hAnsi="Times New Roman" w:cs="Times New Roman"/>
          <w:kern w:val="0"/>
          <w14:ligatures w14:val="none"/>
        </w:rPr>
        <w:t>Coordinate partnership activities and support the development of formal collaborative relationships when appropriate.</w:t>
      </w:r>
    </w:p>
    <w:p w14:paraId="067AA1EB" w14:textId="77777777" w:rsidR="004422BB" w:rsidRPr="004422BB" w:rsidRDefault="004422BB" w:rsidP="004422BB">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4422BB">
        <w:rPr>
          <w:rFonts w:ascii="Times New Roman" w:eastAsia="Times New Roman" w:hAnsi="Times New Roman" w:cs="Times New Roman"/>
          <w:kern w:val="0"/>
          <w14:ligatures w14:val="none"/>
        </w:rPr>
        <w:t>Maintain current information regarding community partners, resources, referral networks, and collaborative opportunities.</w:t>
      </w:r>
    </w:p>
    <w:p w14:paraId="29A272CA" w14:textId="77777777" w:rsidR="004422BB" w:rsidRPr="004422BB" w:rsidRDefault="004422BB" w:rsidP="004422BB">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4422BB">
        <w:rPr>
          <w:rFonts w:ascii="Times New Roman" w:eastAsia="Times New Roman" w:hAnsi="Times New Roman" w:cs="Times New Roman"/>
          <w:kern w:val="0"/>
          <w14:ligatures w14:val="none"/>
        </w:rPr>
        <w:t>Represent the CARES Center in partner meetings and community collaborations as assigned.</w:t>
      </w:r>
    </w:p>
    <w:p w14:paraId="581A6E9F" w14:textId="77777777" w:rsidR="004422BB" w:rsidRPr="004422BB" w:rsidRDefault="004422BB" w:rsidP="004422BB">
      <w:pPr>
        <w:spacing w:before="100" w:beforeAutospacing="1" w:after="100" w:afterAutospacing="1" w:line="240" w:lineRule="auto"/>
        <w:outlineLvl w:val="2"/>
        <w:rPr>
          <w:rFonts w:ascii="Times New Roman" w:eastAsia="Times New Roman" w:hAnsi="Times New Roman" w:cs="Times New Roman"/>
          <w:b/>
          <w:bCs/>
          <w:kern w:val="0"/>
          <w14:ligatures w14:val="none"/>
        </w:rPr>
      </w:pPr>
      <w:r w:rsidRPr="004422BB">
        <w:rPr>
          <w:rFonts w:ascii="Times New Roman" w:eastAsia="Times New Roman" w:hAnsi="Times New Roman" w:cs="Times New Roman"/>
          <w:b/>
          <w:bCs/>
          <w:kern w:val="0"/>
          <w14:ligatures w14:val="none"/>
        </w:rPr>
        <w:t>Programs, Events &amp; Special Initiatives</w:t>
      </w:r>
    </w:p>
    <w:p w14:paraId="0912AF4B" w14:textId="77777777" w:rsidR="004422BB" w:rsidRPr="004422BB" w:rsidRDefault="004422BB" w:rsidP="004422BB">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4422BB">
        <w:rPr>
          <w:rFonts w:ascii="Times New Roman" w:eastAsia="Times New Roman" w:hAnsi="Times New Roman" w:cs="Times New Roman"/>
          <w:kern w:val="0"/>
          <w14:ligatures w14:val="none"/>
        </w:rPr>
        <w:t>Coordinate the implementation of Center-based programs, workshops, events, outreach activities, and special initiatives.</w:t>
      </w:r>
    </w:p>
    <w:p w14:paraId="2CDB8872" w14:textId="77777777" w:rsidR="004422BB" w:rsidRPr="004422BB" w:rsidRDefault="004422BB" w:rsidP="004422BB">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4422BB">
        <w:rPr>
          <w:rFonts w:ascii="Times New Roman" w:eastAsia="Times New Roman" w:hAnsi="Times New Roman" w:cs="Times New Roman"/>
          <w:kern w:val="0"/>
          <w14:ligatures w14:val="none"/>
        </w:rPr>
        <w:t>Work collaboratively with program leaders to support seamless delivery of services throughout the CARES Center.</w:t>
      </w:r>
    </w:p>
    <w:p w14:paraId="7D0E39BA" w14:textId="77777777" w:rsidR="004422BB" w:rsidRPr="004422BB" w:rsidRDefault="004422BB" w:rsidP="004422BB">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4422BB">
        <w:rPr>
          <w:rFonts w:ascii="Times New Roman" w:eastAsia="Times New Roman" w:hAnsi="Times New Roman" w:cs="Times New Roman"/>
          <w:kern w:val="0"/>
          <w14:ligatures w14:val="none"/>
        </w:rPr>
        <w:t>Coordinate community events from planning through execution, including logistics, participant communication, registration, volunteers, partners, vendors, and follow-up.</w:t>
      </w:r>
    </w:p>
    <w:p w14:paraId="25C99D3E" w14:textId="77777777" w:rsidR="004422BB" w:rsidRPr="004422BB" w:rsidRDefault="004422BB" w:rsidP="004422BB">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4422BB">
        <w:rPr>
          <w:rFonts w:ascii="Times New Roman" w:eastAsia="Times New Roman" w:hAnsi="Times New Roman" w:cs="Times New Roman"/>
          <w:kern w:val="0"/>
          <w14:ligatures w14:val="none"/>
        </w:rPr>
        <w:t>Monitor program attendance, participation, utilization, and community engagement trends.</w:t>
      </w:r>
    </w:p>
    <w:p w14:paraId="42A212FD" w14:textId="77777777" w:rsidR="004422BB" w:rsidRPr="004422BB" w:rsidRDefault="004422BB" w:rsidP="004422BB">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4422BB">
        <w:rPr>
          <w:rFonts w:ascii="Times New Roman" w:eastAsia="Times New Roman" w:hAnsi="Times New Roman" w:cs="Times New Roman"/>
          <w:kern w:val="0"/>
          <w14:ligatures w14:val="none"/>
        </w:rPr>
        <w:t>Identify opportunities for new programming or collaborative initiatives based on participant and community needs.</w:t>
      </w:r>
    </w:p>
    <w:p w14:paraId="5EBF47FA" w14:textId="29601B8A" w:rsidR="004422BB" w:rsidRPr="004422BB" w:rsidRDefault="004422BB" w:rsidP="004422BB">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4422BB">
        <w:rPr>
          <w:rFonts w:ascii="Times New Roman" w:eastAsia="Times New Roman" w:hAnsi="Times New Roman" w:cs="Times New Roman"/>
          <w:kern w:val="0"/>
          <w14:ligatures w14:val="none"/>
        </w:rPr>
        <w:t xml:space="preserve">Coordinate special projects and organizational priorities assigned by the Center Director </w:t>
      </w:r>
    </w:p>
    <w:p w14:paraId="632FF862" w14:textId="77777777" w:rsidR="005556A4" w:rsidRPr="004422BB" w:rsidRDefault="005556A4">
      <w:pPr>
        <w:rPr>
          <w:rFonts w:ascii="Times New Roman" w:hAnsi="Times New Roman" w:cs="Times New Roman"/>
        </w:rPr>
      </w:pPr>
    </w:p>
    <w:sectPr w:rsidR="005556A4" w:rsidRPr="004422BB" w:rsidSect="004422B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91196"/>
    <w:multiLevelType w:val="multilevel"/>
    <w:tmpl w:val="9FC82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8A61717"/>
    <w:multiLevelType w:val="multilevel"/>
    <w:tmpl w:val="1A266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5925DE"/>
    <w:multiLevelType w:val="multilevel"/>
    <w:tmpl w:val="C4964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A924FD5"/>
    <w:multiLevelType w:val="multilevel"/>
    <w:tmpl w:val="B6267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2C621D3"/>
    <w:multiLevelType w:val="multilevel"/>
    <w:tmpl w:val="954AE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98459022">
    <w:abstractNumId w:val="4"/>
  </w:num>
  <w:num w:numId="2" w16cid:durableId="908274722">
    <w:abstractNumId w:val="1"/>
  </w:num>
  <w:num w:numId="3" w16cid:durableId="370493893">
    <w:abstractNumId w:val="2"/>
  </w:num>
  <w:num w:numId="4" w16cid:durableId="2095778145">
    <w:abstractNumId w:val="3"/>
  </w:num>
  <w:num w:numId="5" w16cid:durableId="5457246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22BB"/>
    <w:rsid w:val="004422BB"/>
    <w:rsid w:val="005556A4"/>
    <w:rsid w:val="00564EE5"/>
    <w:rsid w:val="00BB46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368BA4"/>
  <w15:chartTrackingRefBased/>
  <w15:docId w15:val="{566A2162-50A3-45E5-9CB5-C2D4BB733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22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422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22B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22B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22B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22B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22B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22B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22B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22B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422B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22B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22B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22B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22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22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22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22BB"/>
    <w:rPr>
      <w:rFonts w:eastAsiaTheme="majorEastAsia" w:cstheme="majorBidi"/>
      <w:color w:val="272727" w:themeColor="text1" w:themeTint="D8"/>
    </w:rPr>
  </w:style>
  <w:style w:type="paragraph" w:styleId="Title">
    <w:name w:val="Title"/>
    <w:basedOn w:val="Normal"/>
    <w:next w:val="Normal"/>
    <w:link w:val="TitleChar"/>
    <w:uiPriority w:val="10"/>
    <w:qFormat/>
    <w:rsid w:val="004422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22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22B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22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22BB"/>
    <w:pPr>
      <w:spacing w:before="160"/>
      <w:jc w:val="center"/>
    </w:pPr>
    <w:rPr>
      <w:i/>
      <w:iCs/>
      <w:color w:val="404040" w:themeColor="text1" w:themeTint="BF"/>
    </w:rPr>
  </w:style>
  <w:style w:type="character" w:customStyle="1" w:styleId="QuoteChar">
    <w:name w:val="Quote Char"/>
    <w:basedOn w:val="DefaultParagraphFont"/>
    <w:link w:val="Quote"/>
    <w:uiPriority w:val="29"/>
    <w:rsid w:val="004422BB"/>
    <w:rPr>
      <w:i/>
      <w:iCs/>
      <w:color w:val="404040" w:themeColor="text1" w:themeTint="BF"/>
    </w:rPr>
  </w:style>
  <w:style w:type="paragraph" w:styleId="ListParagraph">
    <w:name w:val="List Paragraph"/>
    <w:basedOn w:val="Normal"/>
    <w:uiPriority w:val="34"/>
    <w:qFormat/>
    <w:rsid w:val="004422BB"/>
    <w:pPr>
      <w:ind w:left="720"/>
      <w:contextualSpacing/>
    </w:pPr>
  </w:style>
  <w:style w:type="character" w:styleId="IntenseEmphasis">
    <w:name w:val="Intense Emphasis"/>
    <w:basedOn w:val="DefaultParagraphFont"/>
    <w:uiPriority w:val="21"/>
    <w:qFormat/>
    <w:rsid w:val="004422BB"/>
    <w:rPr>
      <w:i/>
      <w:iCs/>
      <w:color w:val="0F4761" w:themeColor="accent1" w:themeShade="BF"/>
    </w:rPr>
  </w:style>
  <w:style w:type="paragraph" w:styleId="IntenseQuote">
    <w:name w:val="Intense Quote"/>
    <w:basedOn w:val="Normal"/>
    <w:next w:val="Normal"/>
    <w:link w:val="IntenseQuoteChar"/>
    <w:uiPriority w:val="30"/>
    <w:qFormat/>
    <w:rsid w:val="004422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22BB"/>
    <w:rPr>
      <w:i/>
      <w:iCs/>
      <w:color w:val="0F4761" w:themeColor="accent1" w:themeShade="BF"/>
    </w:rPr>
  </w:style>
  <w:style w:type="character" w:styleId="IntenseReference">
    <w:name w:val="Intense Reference"/>
    <w:basedOn w:val="DefaultParagraphFont"/>
    <w:uiPriority w:val="32"/>
    <w:qFormat/>
    <w:rsid w:val="004422B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3608F5B90E9A40A29FE6C6DF102B14" ma:contentTypeVersion="13" ma:contentTypeDescription="Create a new document." ma:contentTypeScope="" ma:versionID="ffc9288fea8f0400721f8556ba79e534">
  <xsd:schema xmlns:xsd="http://www.w3.org/2001/XMLSchema" xmlns:xs="http://www.w3.org/2001/XMLSchema" xmlns:p="http://schemas.microsoft.com/office/2006/metadata/properties" xmlns:ns2="decb3443-dd6d-41d0-9b3a-4279f7bf915d" xmlns:ns3="b4115132-52af-4e16-82c5-988516de8003" targetNamespace="http://schemas.microsoft.com/office/2006/metadata/properties" ma:root="true" ma:fieldsID="b45417c4b29a68141a837fd0d4e3bc35" ns2:_="" ns3:_="">
    <xsd:import namespace="decb3443-dd6d-41d0-9b3a-4279f7bf915d"/>
    <xsd:import namespace="b4115132-52af-4e16-82c5-988516de800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Content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cb3443-dd6d-41d0-9b3a-4279f7bf91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3c33e70-d3fa-4d8d-a731-155711528f2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ContentDetails" ma:index="20" nillable="true" ma:displayName="Content Details" ma:format="Dropdown" ma:internalName="ContentDetail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4115132-52af-4e16-82c5-988516de800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749c264-068b-46d5-a4d5-8bbe0f539f4a}" ma:internalName="TaxCatchAll" ma:showField="CatchAllData" ma:web="b4115132-52af-4e16-82c5-988516de800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4115132-52af-4e16-82c5-988516de8003" xsi:nil="true"/>
    <lcf76f155ced4ddcb4097134ff3c332f xmlns="decb3443-dd6d-41d0-9b3a-4279f7bf915d">
      <Terms xmlns="http://schemas.microsoft.com/office/infopath/2007/PartnerControls"/>
    </lcf76f155ced4ddcb4097134ff3c332f>
    <ContentDetails xmlns="decb3443-dd6d-41d0-9b3a-4279f7bf915d" xsi:nil="true"/>
  </documentManagement>
</p:properties>
</file>

<file path=customXml/itemProps1.xml><?xml version="1.0" encoding="utf-8"?>
<ds:datastoreItem xmlns:ds="http://schemas.openxmlformats.org/officeDocument/2006/customXml" ds:itemID="{98CFDEF0-A721-4EC2-A46C-3E4F0E3123C3}"/>
</file>

<file path=customXml/itemProps2.xml><?xml version="1.0" encoding="utf-8"?>
<ds:datastoreItem xmlns:ds="http://schemas.openxmlformats.org/officeDocument/2006/customXml" ds:itemID="{E177DC7F-C173-4595-BAA6-BB6CB1F887DD}"/>
</file>

<file path=customXml/itemProps3.xml><?xml version="1.0" encoding="utf-8"?>
<ds:datastoreItem xmlns:ds="http://schemas.openxmlformats.org/officeDocument/2006/customXml" ds:itemID="{54C3AEDE-F8CD-4D7D-B280-DC438A477EB9}"/>
</file>

<file path=docProps/app.xml><?xml version="1.0" encoding="utf-8"?>
<Properties xmlns="http://schemas.openxmlformats.org/officeDocument/2006/extended-properties" xmlns:vt="http://schemas.openxmlformats.org/officeDocument/2006/docPropsVTypes">
  <Template>Normal</Template>
  <TotalTime>3</TotalTime>
  <Pages>2</Pages>
  <Words>805</Words>
  <Characters>4589</Characters>
  <Application>Microsoft Office Word</Application>
  <DocSecurity>0</DocSecurity>
  <Lines>38</Lines>
  <Paragraphs>10</Paragraphs>
  <ScaleCrop>false</ScaleCrop>
  <Company/>
  <LinksUpToDate>false</LinksUpToDate>
  <CharactersWithSpaces>5384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Rocio Ochoa</dc:creator>
  <cp:keywords/>
  <dc:description/>
  <cp:lastModifiedBy>Rocio Ochoa</cp:lastModifiedBy>
  <cp:revision>1</cp:revision>
  <dcterms:created xsi:type="dcterms:W3CDTF">2026-09-28T20:03:00Z</dcterms:created>
  <dcterms:modified xsi:type="dcterms:W3CDTF">2026-09-28T20:06:00Z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0x010100123608F5B90E9A40A29FE6C6DF102B14</vt:lpwstr>
  </property>
</Properties>
</file>